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4017A6E9"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DE24E6" w:rsidRPr="00DE24E6">
              <w:rPr>
                <w:rFonts w:ascii="Times New Roman" w:hAnsi="Times New Roman" w:cs="Times New Roman"/>
                <w:b/>
                <w:bCs/>
                <w:color w:val="000000" w:themeColor="text1"/>
              </w:rPr>
              <w:t>JOCR-2925</w:t>
            </w:r>
            <w:r w:rsidR="00DE24E6">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356F0A33" w14:textId="6ED8C82C"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DE24E6" w:rsidRPr="00DE24E6">
              <w:rPr>
                <w:rFonts w:ascii="Times New Roman" w:eastAsia="Times New Roman" w:hAnsi="Times New Roman" w:cs="Times New Roman"/>
                <w:b/>
                <w:bCs/>
                <w:color w:val="000000"/>
                <w:sz w:val="30"/>
                <w:szCs w:val="30"/>
                <w:shd w:val="clear" w:color="auto" w:fill="FFFFFF"/>
                <w:lang w:val="en-IN" w:eastAsia="en-IN"/>
              </w:rPr>
              <w:t xml:space="preserve">Bilateral primary </w:t>
            </w:r>
            <w:proofErr w:type="spellStart"/>
            <w:r w:rsidR="00DE24E6" w:rsidRPr="00DE24E6">
              <w:rPr>
                <w:rFonts w:ascii="Times New Roman" w:eastAsia="Times New Roman" w:hAnsi="Times New Roman" w:cs="Times New Roman"/>
                <w:b/>
                <w:bCs/>
                <w:color w:val="000000"/>
                <w:sz w:val="30"/>
                <w:szCs w:val="30"/>
                <w:shd w:val="clear" w:color="auto" w:fill="FFFFFF"/>
                <w:lang w:val="en-IN" w:eastAsia="en-IN"/>
              </w:rPr>
              <w:t>commissuroplasty</w:t>
            </w:r>
            <w:proofErr w:type="spellEnd"/>
            <w:r w:rsidR="00DE24E6" w:rsidRPr="00DE24E6">
              <w:rPr>
                <w:rFonts w:ascii="Times New Roman" w:eastAsia="Times New Roman" w:hAnsi="Times New Roman" w:cs="Times New Roman"/>
                <w:b/>
                <w:bCs/>
                <w:color w:val="000000"/>
                <w:sz w:val="30"/>
                <w:szCs w:val="30"/>
                <w:shd w:val="clear" w:color="auto" w:fill="FFFFFF"/>
                <w:lang w:val="en-IN" w:eastAsia="en-IN"/>
              </w:rPr>
              <w:t xml:space="preserve"> and primary repair for lower lip defect (30-80%) after cancer excision</w:t>
            </w:r>
            <w:r w:rsidR="00DE24E6">
              <w:rPr>
                <w:rFonts w:ascii="Times New Roman" w:eastAsia="Times New Roman" w:hAnsi="Times New Roman" w:cs="Times New Roman"/>
                <w:b/>
                <w:bCs/>
                <w:color w:val="000000"/>
                <w:sz w:val="30"/>
                <w:szCs w:val="30"/>
                <w:shd w:val="clear" w:color="auto" w:fill="FFFFFF"/>
                <w:lang w:val="en-IN" w:eastAsia="en-IN"/>
              </w:rPr>
              <w:t xml:space="preserve"> </w:t>
            </w:r>
          </w:p>
          <w:p w14:paraId="7E78818E" w14:textId="77777777" w:rsidR="00DE24E6" w:rsidRPr="00DE24E6" w:rsidRDefault="00DE24E6" w:rsidP="00DE24E6">
            <w:pPr>
              <w:jc w:val="both"/>
              <w:rPr>
                <w:rFonts w:ascii="Times New Roman" w:eastAsia="Times New Roman" w:hAnsi="Times New Roman" w:cs="Times New Roman"/>
                <w:bCs/>
                <w:color w:val="000000"/>
                <w:sz w:val="24"/>
                <w:szCs w:val="24"/>
                <w:shd w:val="clear" w:color="auto" w:fill="FFFFFF"/>
                <w:lang w:val="en-IN" w:eastAsia="en-IN"/>
              </w:rPr>
            </w:pPr>
            <w:r w:rsidRPr="00DE24E6">
              <w:rPr>
                <w:rFonts w:ascii="Times New Roman" w:eastAsia="Times New Roman" w:hAnsi="Times New Roman" w:cs="Times New Roman"/>
                <w:bCs/>
                <w:color w:val="000000"/>
                <w:sz w:val="24"/>
                <w:szCs w:val="24"/>
                <w:shd w:val="clear" w:color="auto" w:fill="FFFFFF"/>
                <w:lang w:val="en-IN" w:eastAsia="en-IN"/>
              </w:rPr>
              <w:t xml:space="preserve">General Comments </w:t>
            </w:r>
            <w:proofErr w:type="gramStart"/>
            <w:r w:rsidRPr="00DE24E6">
              <w:rPr>
                <w:rFonts w:ascii="Times New Roman" w:eastAsia="Times New Roman" w:hAnsi="Times New Roman" w:cs="Times New Roman"/>
                <w:bCs/>
                <w:color w:val="000000"/>
                <w:sz w:val="24"/>
                <w:szCs w:val="24"/>
                <w:shd w:val="clear" w:color="auto" w:fill="FFFFFF"/>
                <w:lang w:val="en-IN" w:eastAsia="en-IN"/>
              </w:rPr>
              <w:t>From</w:t>
            </w:r>
            <w:proofErr w:type="gramEnd"/>
            <w:r w:rsidRPr="00DE24E6">
              <w:rPr>
                <w:rFonts w:ascii="Times New Roman" w:eastAsia="Times New Roman" w:hAnsi="Times New Roman" w:cs="Times New Roman"/>
                <w:bCs/>
                <w:color w:val="000000"/>
                <w:sz w:val="24"/>
                <w:szCs w:val="24"/>
                <w:shd w:val="clear" w:color="auto" w:fill="FFFFFF"/>
                <w:lang w:val="en-IN" w:eastAsia="en-IN"/>
              </w:rPr>
              <w:t xml:space="preserve"> Reviewer</w:t>
            </w:r>
            <w:r w:rsidRPr="00DE24E6">
              <w:rPr>
                <w:rFonts w:ascii="Times New Roman" w:eastAsia="Times New Roman" w:hAnsi="Times New Roman" w:cs="Times New Roman"/>
                <w:bCs/>
                <w:color w:val="000000"/>
                <w:sz w:val="24"/>
                <w:szCs w:val="24"/>
                <w:shd w:val="clear" w:color="auto" w:fill="FFFFFF"/>
                <w:lang w:val="en-IN" w:eastAsia="en-IN"/>
              </w:rPr>
              <w:tab/>
              <w:t xml:space="preserve">This paper described a new technique for lower lip defect. Certainly, this method is useful for a medium-size defect. However, this paper includes several major problems. 1. It is difficult to understand the schema (fig 1.). You should clearly state where you are going to suture them together. 2. The lower lip of case </w:t>
            </w:r>
            <w:proofErr w:type="spellStart"/>
            <w:r w:rsidRPr="00DE24E6">
              <w:rPr>
                <w:rFonts w:ascii="Times New Roman" w:eastAsia="Times New Roman" w:hAnsi="Times New Roman" w:cs="Times New Roman"/>
                <w:bCs/>
                <w:color w:val="000000"/>
                <w:sz w:val="24"/>
                <w:szCs w:val="24"/>
                <w:shd w:val="clear" w:color="auto" w:fill="FFFFFF"/>
                <w:lang w:val="en-IN" w:eastAsia="en-IN"/>
              </w:rPr>
              <w:t>photograghs</w:t>
            </w:r>
            <w:proofErr w:type="spellEnd"/>
            <w:r w:rsidRPr="00DE24E6">
              <w:rPr>
                <w:rFonts w:ascii="Times New Roman" w:eastAsia="Times New Roman" w:hAnsi="Times New Roman" w:cs="Times New Roman"/>
                <w:bCs/>
                <w:color w:val="000000"/>
                <w:sz w:val="24"/>
                <w:szCs w:val="24"/>
                <w:shd w:val="clear" w:color="auto" w:fill="FFFFFF"/>
                <w:lang w:val="en-IN" w:eastAsia="en-IN"/>
              </w:rPr>
              <w:t xml:space="preserve"> (Fig 2) do not look good. Please post an enlarged photo of the lower lip area, and it is necessary a photo of the immediate post suture. The article focuses primarily on a specific technique developed for over 25 years on approximately 100 patients in a single centre but documented the findings of a sample of 10 patients. The surgical technique is presented as safe and straightforward while keeping in line with a good aesthetic result and functionality. Some minor grammatical mistakes are made which need correcting.</w:t>
            </w:r>
          </w:p>
          <w:p w14:paraId="0FDDCCE4" w14:textId="77777777" w:rsidR="00DE24E6" w:rsidRPr="00DE24E6" w:rsidRDefault="00DE24E6" w:rsidP="00DE24E6">
            <w:pPr>
              <w:jc w:val="both"/>
              <w:rPr>
                <w:rFonts w:ascii="Times New Roman" w:eastAsia="Times New Roman" w:hAnsi="Times New Roman" w:cs="Times New Roman"/>
                <w:bCs/>
                <w:color w:val="000000"/>
                <w:sz w:val="24"/>
                <w:szCs w:val="24"/>
                <w:shd w:val="clear" w:color="auto" w:fill="FFFFFF"/>
                <w:lang w:val="en-IN" w:eastAsia="en-IN"/>
              </w:rPr>
            </w:pPr>
            <w:r w:rsidRPr="00DE24E6">
              <w:rPr>
                <w:rFonts w:ascii="Times New Roman" w:eastAsia="Times New Roman" w:hAnsi="Times New Roman" w:cs="Times New Roman"/>
                <w:bCs/>
                <w:color w:val="000000"/>
                <w:sz w:val="24"/>
                <w:szCs w:val="24"/>
                <w:shd w:val="clear" w:color="auto" w:fill="FFFFFF"/>
                <w:lang w:val="en-IN" w:eastAsia="en-IN"/>
              </w:rPr>
              <w:t>Introduction:</w:t>
            </w:r>
            <w:r w:rsidRPr="00DE24E6">
              <w:rPr>
                <w:rFonts w:ascii="Times New Roman" w:eastAsia="Times New Roman" w:hAnsi="Times New Roman" w:cs="Times New Roman"/>
                <w:bCs/>
                <w:color w:val="000000"/>
                <w:sz w:val="24"/>
                <w:szCs w:val="24"/>
                <w:shd w:val="clear" w:color="auto" w:fill="FFFFFF"/>
                <w:lang w:val="en-IN" w:eastAsia="en-IN"/>
              </w:rPr>
              <w:tab/>
              <w:t>The introduction covers a good review of the scientific literature and includes the importance of maintaining the critical functions when choose the right reconstructive technique.</w:t>
            </w:r>
          </w:p>
          <w:p w14:paraId="4B09F0B6" w14:textId="77777777" w:rsidR="00DE24E6" w:rsidRPr="00DE24E6" w:rsidRDefault="00DE24E6" w:rsidP="00DE24E6">
            <w:pPr>
              <w:jc w:val="both"/>
              <w:rPr>
                <w:rFonts w:ascii="Times New Roman" w:eastAsia="Times New Roman" w:hAnsi="Times New Roman" w:cs="Times New Roman"/>
                <w:bCs/>
                <w:color w:val="000000"/>
                <w:sz w:val="24"/>
                <w:szCs w:val="24"/>
                <w:shd w:val="clear" w:color="auto" w:fill="FFFFFF"/>
                <w:lang w:val="en-IN" w:eastAsia="en-IN"/>
              </w:rPr>
            </w:pPr>
            <w:r w:rsidRPr="00DE24E6">
              <w:rPr>
                <w:rFonts w:ascii="Times New Roman" w:eastAsia="Times New Roman" w:hAnsi="Times New Roman" w:cs="Times New Roman"/>
                <w:bCs/>
                <w:color w:val="000000"/>
                <w:sz w:val="24"/>
                <w:szCs w:val="24"/>
                <w:shd w:val="clear" w:color="auto" w:fill="FFFFFF"/>
                <w:lang w:val="en-IN" w:eastAsia="en-IN"/>
              </w:rPr>
              <w:t>Methodology:</w:t>
            </w:r>
            <w:r w:rsidRPr="00DE24E6">
              <w:rPr>
                <w:rFonts w:ascii="Times New Roman" w:eastAsia="Times New Roman" w:hAnsi="Times New Roman" w:cs="Times New Roman"/>
                <w:bCs/>
                <w:color w:val="000000"/>
                <w:sz w:val="24"/>
                <w:szCs w:val="24"/>
                <w:shd w:val="clear" w:color="auto" w:fill="FFFFFF"/>
                <w:lang w:val="en-IN" w:eastAsia="en-IN"/>
              </w:rPr>
              <w:tab/>
              <w:t>The methodology attempts to describe the steps in the procedure and while figure 1 is used to visually depict the stages, it would be interesting to note these steps with snapshots from the procedure performed on the patient alongside this as well.</w:t>
            </w:r>
          </w:p>
          <w:p w14:paraId="5764648F" w14:textId="77777777" w:rsidR="00DE24E6" w:rsidRPr="00DE24E6" w:rsidRDefault="00DE24E6" w:rsidP="00DE24E6">
            <w:pPr>
              <w:jc w:val="both"/>
              <w:rPr>
                <w:rFonts w:ascii="Times New Roman" w:eastAsia="Times New Roman" w:hAnsi="Times New Roman" w:cs="Times New Roman"/>
                <w:bCs/>
                <w:color w:val="000000"/>
                <w:sz w:val="24"/>
                <w:szCs w:val="24"/>
                <w:shd w:val="clear" w:color="auto" w:fill="FFFFFF"/>
                <w:lang w:val="en-IN" w:eastAsia="en-IN"/>
              </w:rPr>
            </w:pPr>
            <w:r w:rsidRPr="00DE24E6">
              <w:rPr>
                <w:rFonts w:ascii="Times New Roman" w:eastAsia="Times New Roman" w:hAnsi="Times New Roman" w:cs="Times New Roman"/>
                <w:bCs/>
                <w:color w:val="000000"/>
                <w:sz w:val="24"/>
                <w:szCs w:val="24"/>
                <w:shd w:val="clear" w:color="auto" w:fill="FFFFFF"/>
                <w:lang w:val="en-IN" w:eastAsia="en-IN"/>
              </w:rPr>
              <w:t>Results: The results are well documented and show a positive outcome for all 10 patients. The images of case 6 show good aesthetic and functional post-operative outcome. For 80% of defect size, the suture scar appears very minimal.</w:t>
            </w:r>
          </w:p>
          <w:p w14:paraId="4172B81D" w14:textId="77777777" w:rsidR="00DE24E6" w:rsidRPr="00DE24E6" w:rsidRDefault="00DE24E6" w:rsidP="00DE24E6">
            <w:pPr>
              <w:jc w:val="both"/>
              <w:rPr>
                <w:rFonts w:ascii="Times New Roman" w:eastAsia="Times New Roman" w:hAnsi="Times New Roman" w:cs="Times New Roman"/>
                <w:bCs/>
                <w:color w:val="000000"/>
                <w:sz w:val="24"/>
                <w:szCs w:val="24"/>
                <w:shd w:val="clear" w:color="auto" w:fill="FFFFFF"/>
                <w:lang w:val="en-IN" w:eastAsia="en-IN"/>
              </w:rPr>
            </w:pPr>
            <w:r w:rsidRPr="00DE24E6">
              <w:rPr>
                <w:rFonts w:ascii="Times New Roman" w:eastAsia="Times New Roman" w:hAnsi="Times New Roman" w:cs="Times New Roman"/>
                <w:bCs/>
                <w:color w:val="000000"/>
                <w:sz w:val="24"/>
                <w:szCs w:val="24"/>
                <w:shd w:val="clear" w:color="auto" w:fill="FFFFFF"/>
                <w:lang w:val="en-IN" w:eastAsia="en-IN"/>
              </w:rPr>
              <w:t xml:space="preserve">Discussion: The discussion &amp; conclusion is a well-constructed review of the current reconstruction techniques used. There are minor grammatical errors that need to be adjusted. </w:t>
            </w:r>
            <w:proofErr w:type="gramStart"/>
            <w:r w:rsidRPr="00DE24E6">
              <w:rPr>
                <w:rFonts w:ascii="Times New Roman" w:eastAsia="Times New Roman" w:hAnsi="Times New Roman" w:cs="Times New Roman"/>
                <w:bCs/>
                <w:color w:val="000000"/>
                <w:sz w:val="24"/>
                <w:szCs w:val="24"/>
                <w:shd w:val="clear" w:color="auto" w:fill="FFFFFF"/>
                <w:lang w:val="en-IN" w:eastAsia="en-IN"/>
              </w:rPr>
              <w:t>Overall</w:t>
            </w:r>
            <w:proofErr w:type="gramEnd"/>
            <w:r w:rsidRPr="00DE24E6">
              <w:rPr>
                <w:rFonts w:ascii="Times New Roman" w:eastAsia="Times New Roman" w:hAnsi="Times New Roman" w:cs="Times New Roman"/>
                <w:bCs/>
                <w:color w:val="000000"/>
                <w:sz w:val="24"/>
                <w:szCs w:val="24"/>
                <w:shd w:val="clear" w:color="auto" w:fill="FFFFFF"/>
                <w:lang w:val="en-IN" w:eastAsia="en-IN"/>
              </w:rPr>
              <w:t xml:space="preserve"> a very succinct section.</w:t>
            </w:r>
          </w:p>
          <w:p w14:paraId="690DF52B" w14:textId="77777777" w:rsidR="00DE24E6" w:rsidRPr="00DE24E6" w:rsidRDefault="00DE24E6" w:rsidP="00DE24E6">
            <w:pPr>
              <w:jc w:val="both"/>
              <w:rPr>
                <w:rFonts w:ascii="Times New Roman" w:eastAsia="Times New Roman" w:hAnsi="Times New Roman" w:cs="Times New Roman"/>
                <w:bCs/>
                <w:color w:val="000000"/>
                <w:sz w:val="24"/>
                <w:szCs w:val="24"/>
                <w:shd w:val="clear" w:color="auto" w:fill="FFFFFF"/>
                <w:lang w:val="en-IN" w:eastAsia="en-IN"/>
              </w:rPr>
            </w:pPr>
            <w:r w:rsidRPr="00DE24E6">
              <w:rPr>
                <w:rFonts w:ascii="Times New Roman" w:eastAsia="Times New Roman" w:hAnsi="Times New Roman" w:cs="Times New Roman"/>
                <w:bCs/>
                <w:color w:val="000000"/>
                <w:sz w:val="24"/>
                <w:szCs w:val="24"/>
                <w:shd w:val="clear" w:color="auto" w:fill="FFFFFF"/>
                <w:lang w:val="en-IN" w:eastAsia="en-IN"/>
              </w:rPr>
              <w:t xml:space="preserve">Tables / Figures: Images appear rather small and difficult for viewing. It would be preferable to have enlarged images as well as images of each step of the procedure. In ''Figure 1. Surgery steps''. There are mark B </w:t>
            </w:r>
            <w:proofErr w:type="spellStart"/>
            <w:r w:rsidRPr="00DE24E6">
              <w:rPr>
                <w:rFonts w:ascii="Times New Roman" w:eastAsia="Times New Roman" w:hAnsi="Times New Roman" w:cs="Times New Roman"/>
                <w:bCs/>
                <w:color w:val="000000"/>
                <w:sz w:val="24"/>
                <w:szCs w:val="24"/>
                <w:shd w:val="clear" w:color="auto" w:fill="FFFFFF"/>
                <w:lang w:val="en-IN" w:eastAsia="en-IN"/>
              </w:rPr>
              <w:t>abd</w:t>
            </w:r>
            <w:proofErr w:type="spellEnd"/>
            <w:r w:rsidRPr="00DE24E6">
              <w:rPr>
                <w:rFonts w:ascii="Times New Roman" w:eastAsia="Times New Roman" w:hAnsi="Times New Roman" w:cs="Times New Roman"/>
                <w:bCs/>
                <w:color w:val="000000"/>
                <w:sz w:val="24"/>
                <w:szCs w:val="24"/>
                <w:shd w:val="clear" w:color="auto" w:fill="FFFFFF"/>
                <w:lang w:val="en-IN" w:eastAsia="en-IN"/>
              </w:rPr>
              <w:t xml:space="preserve"> B1in the picture, but there are no </w:t>
            </w:r>
            <w:proofErr w:type="spellStart"/>
            <w:r w:rsidRPr="00DE24E6">
              <w:rPr>
                <w:rFonts w:ascii="Times New Roman" w:eastAsia="Times New Roman" w:hAnsi="Times New Roman" w:cs="Times New Roman"/>
                <w:bCs/>
                <w:color w:val="000000"/>
                <w:sz w:val="24"/>
                <w:szCs w:val="24"/>
                <w:shd w:val="clear" w:color="auto" w:fill="FFFFFF"/>
                <w:lang w:val="en-IN" w:eastAsia="en-IN"/>
              </w:rPr>
              <w:t>discription</w:t>
            </w:r>
            <w:proofErr w:type="spellEnd"/>
            <w:r w:rsidRPr="00DE24E6">
              <w:rPr>
                <w:rFonts w:ascii="Times New Roman" w:eastAsia="Times New Roman" w:hAnsi="Times New Roman" w:cs="Times New Roman"/>
                <w:bCs/>
                <w:color w:val="000000"/>
                <w:sz w:val="24"/>
                <w:szCs w:val="24"/>
                <w:shd w:val="clear" w:color="auto" w:fill="FFFFFF"/>
                <w:lang w:val="en-IN" w:eastAsia="en-IN"/>
              </w:rPr>
              <w:t xml:space="preserve"> about these 2 location points. In figure 2, </w:t>
            </w:r>
            <w:proofErr w:type="spellStart"/>
            <w:r w:rsidRPr="00DE24E6">
              <w:rPr>
                <w:rFonts w:ascii="Times New Roman" w:eastAsia="Times New Roman" w:hAnsi="Times New Roman" w:cs="Times New Roman"/>
                <w:bCs/>
                <w:color w:val="000000"/>
                <w:sz w:val="24"/>
                <w:szCs w:val="24"/>
                <w:shd w:val="clear" w:color="auto" w:fill="FFFFFF"/>
                <w:lang w:val="en-IN" w:eastAsia="en-IN"/>
              </w:rPr>
              <w:t>i</w:t>
            </w:r>
            <w:proofErr w:type="spellEnd"/>
            <w:r w:rsidRPr="00DE24E6">
              <w:rPr>
                <w:rFonts w:ascii="Times New Roman" w:eastAsia="Times New Roman" w:hAnsi="Times New Roman" w:cs="Times New Roman"/>
                <w:bCs/>
                <w:color w:val="000000"/>
                <w:sz w:val="24"/>
                <w:szCs w:val="24"/>
                <w:shd w:val="clear" w:color="auto" w:fill="FFFFFF"/>
                <w:lang w:val="en-IN" w:eastAsia="en-IN"/>
              </w:rPr>
              <w:t xml:space="preserve"> am not sure if it is </w:t>
            </w:r>
            <w:proofErr w:type="spellStart"/>
            <w:r w:rsidRPr="00DE24E6">
              <w:rPr>
                <w:rFonts w:ascii="Times New Roman" w:eastAsia="Times New Roman" w:hAnsi="Times New Roman" w:cs="Times New Roman"/>
                <w:bCs/>
                <w:color w:val="000000"/>
                <w:sz w:val="24"/>
                <w:szCs w:val="24"/>
                <w:shd w:val="clear" w:color="auto" w:fill="FFFFFF"/>
                <w:lang w:val="en-IN" w:eastAsia="en-IN"/>
              </w:rPr>
              <w:t>propor</w:t>
            </w:r>
            <w:proofErr w:type="spellEnd"/>
            <w:r w:rsidRPr="00DE24E6">
              <w:rPr>
                <w:rFonts w:ascii="Times New Roman" w:eastAsia="Times New Roman" w:hAnsi="Times New Roman" w:cs="Times New Roman"/>
                <w:bCs/>
                <w:color w:val="000000"/>
                <w:sz w:val="24"/>
                <w:szCs w:val="24"/>
                <w:shd w:val="clear" w:color="auto" w:fill="FFFFFF"/>
                <w:lang w:val="en-IN" w:eastAsia="en-IN"/>
              </w:rPr>
              <w:t xml:space="preserve"> to </w:t>
            </w:r>
            <w:proofErr w:type="spellStart"/>
            <w:r w:rsidRPr="00DE24E6">
              <w:rPr>
                <w:rFonts w:ascii="Times New Roman" w:eastAsia="Times New Roman" w:hAnsi="Times New Roman" w:cs="Times New Roman"/>
                <w:bCs/>
                <w:color w:val="000000"/>
                <w:sz w:val="24"/>
                <w:szCs w:val="24"/>
                <w:shd w:val="clear" w:color="auto" w:fill="FFFFFF"/>
                <w:lang w:val="en-IN" w:eastAsia="en-IN"/>
              </w:rPr>
              <w:t>covere</w:t>
            </w:r>
            <w:proofErr w:type="spellEnd"/>
            <w:r w:rsidRPr="00DE24E6">
              <w:rPr>
                <w:rFonts w:ascii="Times New Roman" w:eastAsia="Times New Roman" w:hAnsi="Times New Roman" w:cs="Times New Roman"/>
                <w:bCs/>
                <w:color w:val="000000"/>
                <w:sz w:val="24"/>
                <w:szCs w:val="24"/>
                <w:shd w:val="clear" w:color="auto" w:fill="FFFFFF"/>
                <w:lang w:val="en-IN" w:eastAsia="en-IN"/>
              </w:rPr>
              <w:t xml:space="preserve"> the patients' eyes.</w:t>
            </w:r>
          </w:p>
          <w:p w14:paraId="332951A6" w14:textId="77777777" w:rsidR="00F13ED7" w:rsidRDefault="00DE24E6" w:rsidP="00DE24E6">
            <w:pPr>
              <w:jc w:val="both"/>
              <w:rPr>
                <w:rFonts w:ascii="Times New Roman" w:eastAsia="Times New Roman" w:hAnsi="Times New Roman" w:cs="Times New Roman"/>
                <w:bCs/>
                <w:color w:val="000000"/>
                <w:sz w:val="24"/>
                <w:szCs w:val="24"/>
                <w:shd w:val="clear" w:color="auto" w:fill="FFFFFF"/>
                <w:lang w:val="en-IN" w:eastAsia="en-IN"/>
              </w:rPr>
            </w:pPr>
            <w:r w:rsidRPr="00DE24E6">
              <w:rPr>
                <w:rFonts w:ascii="Times New Roman" w:eastAsia="Times New Roman" w:hAnsi="Times New Roman" w:cs="Times New Roman"/>
                <w:bCs/>
                <w:color w:val="000000"/>
                <w:sz w:val="24"/>
                <w:szCs w:val="24"/>
                <w:shd w:val="clear" w:color="auto" w:fill="FFFFFF"/>
                <w:lang w:val="en-IN" w:eastAsia="en-IN"/>
              </w:rPr>
              <w:lastRenderedPageBreak/>
              <w:t>References: Most references, while attempting to use the original sources, appear outdated. It would be best to use most recent original research articles.</w:t>
            </w:r>
            <w:r>
              <w:rPr>
                <w:rFonts w:ascii="Times New Roman" w:eastAsia="Times New Roman" w:hAnsi="Times New Roman" w:cs="Times New Roman"/>
                <w:bCs/>
                <w:color w:val="000000"/>
                <w:sz w:val="24"/>
                <w:szCs w:val="24"/>
                <w:shd w:val="clear" w:color="auto" w:fill="FFFFFF"/>
                <w:lang w:val="en-IN" w:eastAsia="en-IN"/>
              </w:rPr>
              <w:t xml:space="preserve"> </w:t>
            </w:r>
          </w:p>
          <w:p w14:paraId="387941E6" w14:textId="5A1331A8" w:rsidR="00DE24E6" w:rsidRPr="00E9204E" w:rsidRDefault="00DE24E6" w:rsidP="00DE24E6">
            <w:pPr>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The article can be published after minor revision.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479FF" w14:textId="77777777" w:rsidR="00E82C4E" w:rsidRDefault="00E82C4E" w:rsidP="00F65AB0">
      <w:pPr>
        <w:spacing w:after="0" w:line="240" w:lineRule="auto"/>
      </w:pPr>
      <w:r>
        <w:separator/>
      </w:r>
    </w:p>
  </w:endnote>
  <w:endnote w:type="continuationSeparator" w:id="0">
    <w:p w14:paraId="7D8B8771" w14:textId="77777777" w:rsidR="00E82C4E" w:rsidRDefault="00E82C4E"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A0E08" w14:textId="77777777" w:rsidR="00E82C4E" w:rsidRDefault="00E82C4E" w:rsidP="00F65AB0">
      <w:pPr>
        <w:spacing w:after="0" w:line="240" w:lineRule="auto"/>
      </w:pPr>
      <w:r>
        <w:separator/>
      </w:r>
    </w:p>
  </w:footnote>
  <w:footnote w:type="continuationSeparator" w:id="0">
    <w:p w14:paraId="693EBCA1" w14:textId="77777777" w:rsidR="00E82C4E" w:rsidRDefault="00E82C4E"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2</Pages>
  <Words>421</Words>
  <Characters>2220</Characters>
  <Application>Microsoft Office Word</Application>
  <DocSecurity>0</DocSecurity>
  <Lines>39</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1005</cp:revision>
  <dcterms:created xsi:type="dcterms:W3CDTF">2022-01-12T11:53:00Z</dcterms:created>
  <dcterms:modified xsi:type="dcterms:W3CDTF">2022-11-09T10:31:00Z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